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4D" w:rsidRPr="0094124D" w:rsidRDefault="0094124D" w:rsidP="0094124D">
      <w:pPr>
        <w:spacing w:before="100" w:beforeAutospacing="1" w:after="0"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b/>
          <w:bCs/>
          <w:sz w:val="24"/>
          <w:szCs w:val="24"/>
          <w:lang w:eastAsia="de-DE"/>
        </w:rPr>
        <w:t>Präambel</w:t>
      </w:r>
    </w:p>
    <w:p w:rsidR="0094124D" w:rsidRPr="0094124D" w:rsidRDefault="0094124D" w:rsidP="0094124D">
      <w:pPr>
        <w:spacing w:before="100" w:beforeAutospacing="1" w:after="0"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Die Tätigkeit im Rahmen dieser Vereinbarung wird nicht zu Erwerbszwecken ausgeübt, sondern um sich für das Gemeinwohl einzusetzen. Bei der Vergütung handelt es sich nicht um eine adäquate finanzielle Gegenleistung, sondern um eine pauschalierte Erstattung des mit der Tätigkeit verbundenen Aufwandes.</w:t>
      </w:r>
    </w:p>
    <w:p w:rsidR="0094124D" w:rsidRPr="0094124D" w:rsidRDefault="0094124D" w:rsidP="0094124D">
      <w:pPr>
        <w:spacing w:before="100" w:beforeAutospacing="1" w:after="0"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b/>
          <w:bCs/>
          <w:sz w:val="24"/>
          <w:szCs w:val="24"/>
          <w:lang w:eastAsia="de-DE"/>
        </w:rPr>
        <w:t>§ 1</w:t>
      </w:r>
    </w:p>
    <w:p w:rsidR="0094124D" w:rsidRPr="0094124D" w:rsidRDefault="00842220" w:rsidP="0094124D">
      <w:pPr>
        <w:numPr>
          <w:ilvl w:val="0"/>
          <w:numId w:val="1"/>
        </w:numPr>
        <w:spacing w:before="100" w:beforeAutospacing="1" w:after="0" w:line="240" w:lineRule="auto"/>
        <w:ind w:right="238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94124D" w:rsidRPr="0094124D">
        <w:rPr>
          <w:rFonts w:ascii="Times New Roman" w:eastAsia="Times New Roman" w:hAnsi="Times New Roman" w:cs="Times New Roman"/>
          <w:sz w:val="24"/>
          <w:szCs w:val="24"/>
          <w:lang w:eastAsia="de-DE"/>
        </w:rPr>
        <w:br/>
        <w:t>- nachfolgend "ehrenamtlich Tätige/r" genannt –</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wird für den Verein </w:t>
      </w:r>
      <w:r w:rsidR="00780E99">
        <w:rPr>
          <w:rFonts w:ascii="Times New Roman" w:eastAsia="Times New Roman" w:hAnsi="Times New Roman" w:cs="Times New Roman"/>
          <w:sz w:val="24"/>
          <w:szCs w:val="24"/>
          <w:lang w:eastAsia="de-DE"/>
        </w:rPr>
        <w:t>SV Ubbedissen 09 e.V</w:t>
      </w:r>
      <w:proofErr w:type="gramStart"/>
      <w:r w:rsidR="00780E99">
        <w:rPr>
          <w:rFonts w:ascii="Times New Roman" w:eastAsia="Times New Roman" w:hAnsi="Times New Roman" w:cs="Times New Roman"/>
          <w:sz w:val="24"/>
          <w:szCs w:val="24"/>
          <w:lang w:eastAsia="de-DE"/>
        </w:rPr>
        <w:t>.</w:t>
      </w:r>
      <w:proofErr w:type="gramEnd"/>
      <w:r w:rsidRPr="0094124D">
        <w:rPr>
          <w:rFonts w:ascii="Times New Roman" w:eastAsia="Times New Roman" w:hAnsi="Times New Roman" w:cs="Times New Roman"/>
          <w:sz w:val="24"/>
          <w:szCs w:val="24"/>
          <w:lang w:eastAsia="de-DE"/>
        </w:rPr>
        <w:br/>
        <w:t xml:space="preserve">Anschrift </w:t>
      </w:r>
      <w:r w:rsidR="00780E99">
        <w:rPr>
          <w:rFonts w:ascii="Times New Roman" w:eastAsia="Times New Roman" w:hAnsi="Times New Roman" w:cs="Times New Roman"/>
          <w:sz w:val="24"/>
          <w:szCs w:val="24"/>
          <w:lang w:eastAsia="de-DE"/>
        </w:rPr>
        <w:t>Pyrmonter Str. 9, 33699 Bielefeld</w:t>
      </w:r>
      <w:r w:rsidRPr="0094124D">
        <w:rPr>
          <w:rFonts w:ascii="Times New Roman" w:eastAsia="Times New Roman" w:hAnsi="Times New Roman" w:cs="Times New Roman"/>
          <w:sz w:val="24"/>
          <w:szCs w:val="24"/>
          <w:lang w:eastAsia="de-DE"/>
        </w:rPr>
        <w:br/>
        <w:t>- nachfolgend "Verein" genannt –</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ab dem </w:t>
      </w:r>
      <w:r w:rsidR="00780E99">
        <w:rPr>
          <w:rFonts w:ascii="Times New Roman" w:eastAsia="Times New Roman" w:hAnsi="Times New Roman" w:cs="Times New Roman"/>
          <w:sz w:val="24"/>
          <w:szCs w:val="24"/>
          <w:lang w:eastAsia="de-DE"/>
        </w:rPr>
        <w:t>01.01.201</w:t>
      </w:r>
      <w:r w:rsidR="00AC2186">
        <w:rPr>
          <w:rFonts w:ascii="Times New Roman" w:eastAsia="Times New Roman" w:hAnsi="Times New Roman" w:cs="Times New Roman"/>
          <w:sz w:val="24"/>
          <w:szCs w:val="24"/>
          <w:lang w:eastAsia="de-DE"/>
        </w:rPr>
        <w:t>…</w:t>
      </w:r>
      <w:r w:rsidRPr="0094124D">
        <w:rPr>
          <w:rFonts w:ascii="Times New Roman" w:eastAsia="Times New Roman" w:hAnsi="Times New Roman" w:cs="Times New Roman"/>
          <w:sz w:val="24"/>
          <w:szCs w:val="24"/>
          <w:lang w:eastAsia="de-DE"/>
        </w:rPr>
        <w:t xml:space="preserve"> ehrenamtlich tätig.</w:t>
      </w:r>
    </w:p>
    <w:p w:rsidR="0094124D" w:rsidRPr="0094124D" w:rsidRDefault="0094124D" w:rsidP="0094124D">
      <w:pPr>
        <w:numPr>
          <w:ilvl w:val="0"/>
          <w:numId w:val="2"/>
        </w:numPr>
        <w:spacing w:before="100" w:beforeAutospacing="1" w:after="0"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Der/Die ehrenamtlich Tätige übernimmt die Aufgabe/Tätigkeit als </w:t>
      </w:r>
      <w:proofErr w:type="gramStart"/>
      <w:r w:rsidR="00842220">
        <w:rPr>
          <w:rFonts w:ascii="Times New Roman" w:eastAsia="Times New Roman" w:hAnsi="Times New Roman" w:cs="Times New Roman"/>
          <w:sz w:val="24"/>
          <w:szCs w:val="24"/>
          <w:lang w:eastAsia="de-DE"/>
        </w:rPr>
        <w:t>……………………………….</w:t>
      </w:r>
      <w:proofErr w:type="gramEnd"/>
    </w:p>
    <w:p w:rsidR="0094124D" w:rsidRPr="0094124D" w:rsidRDefault="0094124D" w:rsidP="0094124D">
      <w:pPr>
        <w:spacing w:before="100" w:beforeAutospacing="1" w:after="0" w:line="240" w:lineRule="auto"/>
        <w:ind w:left="590" w:right="2386"/>
        <w:rPr>
          <w:rFonts w:ascii="Times New Roman" w:eastAsia="Times New Roman" w:hAnsi="Times New Roman" w:cs="Times New Roman"/>
          <w:sz w:val="24"/>
          <w:szCs w:val="24"/>
          <w:lang w:eastAsia="de-DE"/>
        </w:rPr>
      </w:pP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b/>
          <w:bCs/>
          <w:sz w:val="24"/>
          <w:szCs w:val="24"/>
          <w:lang w:eastAsia="de-DE"/>
        </w:rPr>
        <w:t>§ 2</w:t>
      </w:r>
    </w:p>
    <w:p w:rsidR="0094124D" w:rsidRPr="0094124D" w:rsidRDefault="0094124D" w:rsidP="0094124D">
      <w:pPr>
        <w:numPr>
          <w:ilvl w:val="0"/>
          <w:numId w:val="3"/>
        </w:numPr>
        <w:spacing w:before="100" w:beforeAutospacing="1" w:after="24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Der/Die ehrenamtlich Tätige </w:t>
      </w:r>
      <w:proofErr w:type="gramStart"/>
      <w:r w:rsidRPr="0094124D">
        <w:rPr>
          <w:rFonts w:ascii="Times New Roman" w:eastAsia="Times New Roman" w:hAnsi="Times New Roman" w:cs="Times New Roman"/>
          <w:sz w:val="24"/>
          <w:szCs w:val="24"/>
          <w:lang w:eastAsia="de-DE"/>
        </w:rPr>
        <w:t>erhält .....</w:t>
      </w:r>
      <w:proofErr w:type="gramEnd"/>
      <w:r w:rsidRPr="0094124D">
        <w:rPr>
          <w:rFonts w:ascii="Times New Roman" w:eastAsia="Times New Roman" w:hAnsi="Times New Roman" w:cs="Times New Roman"/>
          <w:sz w:val="24"/>
          <w:szCs w:val="24"/>
          <w:lang w:eastAsia="de-DE"/>
        </w:rPr>
        <w:t xml:space="preserve"> € pro Monat/Woche/Stunde </w:t>
      </w:r>
      <w:r w:rsidRPr="00012B7D">
        <w:rPr>
          <w:rFonts w:ascii="Times New Roman" w:eastAsia="Times New Roman" w:hAnsi="Times New Roman" w:cs="Times New Roman"/>
          <w:i/>
          <w:iCs/>
          <w:sz w:val="24"/>
          <w:szCs w:val="24"/>
          <w:lang w:eastAsia="de-DE"/>
        </w:rPr>
        <w:t>bzw.</w:t>
      </w:r>
    </w:p>
    <w:p w:rsidR="0094124D" w:rsidRPr="0094124D" w:rsidRDefault="0094124D" w:rsidP="0094124D">
      <w:pPr>
        <w:spacing w:before="100" w:beforeAutospacing="1" w:after="24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insgesamt einen </w:t>
      </w:r>
      <w:r w:rsidR="00012B7D">
        <w:rPr>
          <w:rFonts w:ascii="Times New Roman" w:eastAsia="Times New Roman" w:hAnsi="Times New Roman" w:cs="Times New Roman"/>
          <w:sz w:val="24"/>
          <w:szCs w:val="24"/>
          <w:lang w:eastAsia="de-DE"/>
        </w:rPr>
        <w:t xml:space="preserve">Betrag von </w:t>
      </w:r>
      <w:r w:rsidR="00842220">
        <w:rPr>
          <w:rFonts w:ascii="Times New Roman" w:eastAsia="Times New Roman" w:hAnsi="Times New Roman" w:cs="Times New Roman"/>
          <w:sz w:val="24"/>
          <w:szCs w:val="24"/>
          <w:lang w:eastAsia="de-DE"/>
        </w:rPr>
        <w:t>………</w:t>
      </w:r>
      <w:r w:rsidR="007F1D40">
        <w:rPr>
          <w:rFonts w:ascii="Times New Roman" w:eastAsia="Times New Roman" w:hAnsi="Times New Roman" w:cs="Times New Roman"/>
          <w:sz w:val="24"/>
          <w:szCs w:val="24"/>
          <w:lang w:eastAsia="de-DE"/>
        </w:rPr>
        <w:t>,-</w:t>
      </w:r>
      <w:r w:rsidR="00012B7D">
        <w:rPr>
          <w:rFonts w:ascii="Times New Roman" w:eastAsia="Times New Roman" w:hAnsi="Times New Roman" w:cs="Times New Roman"/>
          <w:sz w:val="24"/>
          <w:szCs w:val="24"/>
          <w:lang w:eastAsia="de-DE"/>
        </w:rPr>
        <w:t xml:space="preserve"> €/Kalenderjahr</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im Rahmen von § 3 Nr. 26 a EStG und § 14 Abs. 1 Satz 3 SGB IV als steuer- und sozialversicherungsfreie Aufwandsentschädigung ausgezahlt.</w:t>
      </w:r>
    </w:p>
    <w:p w:rsidR="0094124D" w:rsidRPr="0094124D" w:rsidRDefault="0094124D" w:rsidP="0094124D">
      <w:pPr>
        <w:numPr>
          <w:ilvl w:val="0"/>
          <w:numId w:val="4"/>
        </w:numPr>
        <w:spacing w:before="100" w:beforeAutospacing="1" w:after="0"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Der/Die ehrenamtlich Tätige wird darauf hingewiesen, dass Einnahmen aus ehrenamtlichen Tätigkeiten nur bis zur Höhe von insgesamt 720 € im Kalenderjahr steuerfrei und in der Sozialversicherung nicht beitrags- und meldepflichtig sind.</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p>
    <w:p w:rsid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p>
    <w:p w:rsidR="00493DCC" w:rsidRPr="0094124D" w:rsidRDefault="00493DCC"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bookmarkStart w:id="0" w:name="_GoBack"/>
      <w:bookmarkEnd w:id="0"/>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b/>
          <w:bCs/>
          <w:sz w:val="24"/>
          <w:szCs w:val="24"/>
          <w:lang w:eastAsia="de-DE"/>
        </w:rPr>
        <w:lastRenderedPageBreak/>
        <w:t>§ 3</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Der/Die ehrenamtlich Tätige erklärt mit seiner/ihrer Unterschrift, dass er/sie den Ehrenamtsfreibetrag in Höhe von z. Zt. 720 €/Kalenderjahr durch Einnahmen aus anderen ehrenamtlichen Tätigkeiten - z. B. für einen anderen Verein –</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nicht </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bzw.</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xml:space="preserve">in Höhe von ..... €/Kalenderjahr </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br/>
        <w:t>in Anspruch genommen hat bzw. in Anspruch nehmen wird. Diese Erklärung gilt, soweit die Tätigkeit gem. § 1 dieser Vereinbarung über das laufende Kalenderjahr hinaus ausgeübt wird, auch für die folgenden Kalenderjahre bis zum Ende dieser Tätigkeit.</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b/>
          <w:bCs/>
          <w:sz w:val="24"/>
          <w:szCs w:val="24"/>
          <w:lang w:eastAsia="de-DE"/>
        </w:rPr>
        <w:t>§ 4</w:t>
      </w: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p>
    <w:p w:rsidR="0094124D" w:rsidRP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Der/Die ehrenamtlich Tätige erklärt mit seiner/ihrer Unterschrift, dass seine/ihre Angaben in § 3 dieser Vereinbarung der Wahrheit entsprechen und verpflichtet sich, dem Verein Änderungen unverzüglich schriftlich mitzuteilen. Falsche Angaben oder Verstöße gegen die Mitteilungspflicht können Schadensersatzansprüche auslösen.</w:t>
      </w:r>
    </w:p>
    <w:p w:rsidR="0094124D" w:rsidRDefault="0094124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p>
    <w:p w:rsidR="00012B7D" w:rsidRPr="0094124D" w:rsidRDefault="00012B7D" w:rsidP="0094124D">
      <w:pPr>
        <w:spacing w:before="100" w:beforeAutospacing="1" w:after="0" w:line="240" w:lineRule="auto"/>
        <w:ind w:left="590" w:right="2386" w:hanging="567"/>
        <w:rPr>
          <w:rFonts w:ascii="Times New Roman" w:eastAsia="Times New Roman" w:hAnsi="Times New Roman" w:cs="Times New Roman"/>
          <w:sz w:val="24"/>
          <w:szCs w:val="24"/>
          <w:lang w:eastAsia="de-DE"/>
        </w:rPr>
      </w:pPr>
    </w:p>
    <w:tbl>
      <w:tblPr>
        <w:tblW w:w="11460" w:type="dxa"/>
        <w:tblCellSpacing w:w="0" w:type="dxa"/>
        <w:tblCellMar>
          <w:top w:w="75" w:type="dxa"/>
          <w:left w:w="75" w:type="dxa"/>
          <w:bottom w:w="75" w:type="dxa"/>
          <w:right w:w="75" w:type="dxa"/>
        </w:tblCellMar>
        <w:tblLook w:val="04A0" w:firstRow="1" w:lastRow="0" w:firstColumn="1" w:lastColumn="0" w:noHBand="0" w:noVBand="1"/>
      </w:tblPr>
      <w:tblGrid>
        <w:gridCol w:w="5730"/>
        <w:gridCol w:w="5730"/>
      </w:tblGrid>
      <w:tr w:rsidR="0094124D" w:rsidRPr="0094124D" w:rsidTr="0094124D">
        <w:trPr>
          <w:tblHeader/>
          <w:tblCellSpacing w:w="0" w:type="dxa"/>
        </w:trPr>
        <w:tc>
          <w:tcPr>
            <w:tcW w:w="5580" w:type="dxa"/>
            <w:hideMark/>
          </w:tcPr>
          <w:p w:rsidR="0094124D" w:rsidRPr="0094124D" w:rsidRDefault="0094124D" w:rsidP="008A304C">
            <w:pPr>
              <w:spacing w:before="100" w:beforeAutospacing="1" w:after="100" w:afterAutospacing="1"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w:t>
            </w:r>
            <w:r w:rsidR="00842220">
              <w:rPr>
                <w:rFonts w:ascii="Times New Roman" w:eastAsia="Times New Roman" w:hAnsi="Times New Roman" w:cs="Times New Roman"/>
                <w:sz w:val="24"/>
                <w:szCs w:val="24"/>
                <w:lang w:eastAsia="de-DE"/>
              </w:rPr>
              <w:t xml:space="preserve">Bielefeld, </w:t>
            </w:r>
            <w:r w:rsidRPr="0094124D">
              <w:rPr>
                <w:rFonts w:ascii="Times New Roman" w:eastAsia="Times New Roman" w:hAnsi="Times New Roman" w:cs="Times New Roman"/>
                <w:b/>
                <w:bCs/>
                <w:sz w:val="24"/>
                <w:szCs w:val="24"/>
                <w:lang w:eastAsia="de-DE"/>
              </w:rPr>
              <w:br/>
              <w:t> Ort, Datum</w:t>
            </w:r>
          </w:p>
        </w:tc>
        <w:tc>
          <w:tcPr>
            <w:tcW w:w="5580" w:type="dxa"/>
            <w:hideMark/>
          </w:tcPr>
          <w:p w:rsidR="0094124D" w:rsidRPr="0094124D" w:rsidRDefault="0094124D" w:rsidP="008A304C">
            <w:pPr>
              <w:spacing w:before="100" w:beforeAutospacing="1" w:after="100" w:afterAutospacing="1"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 </w:t>
            </w:r>
            <w:r w:rsidR="00842220">
              <w:rPr>
                <w:rFonts w:ascii="Times New Roman" w:eastAsia="Times New Roman" w:hAnsi="Times New Roman" w:cs="Times New Roman"/>
                <w:sz w:val="24"/>
                <w:szCs w:val="24"/>
                <w:lang w:eastAsia="de-DE"/>
              </w:rPr>
              <w:t xml:space="preserve">Bielefeld, </w:t>
            </w:r>
            <w:r w:rsidRPr="0094124D">
              <w:rPr>
                <w:rFonts w:ascii="Times New Roman" w:eastAsia="Times New Roman" w:hAnsi="Times New Roman" w:cs="Times New Roman"/>
                <w:b/>
                <w:bCs/>
                <w:sz w:val="24"/>
                <w:szCs w:val="24"/>
                <w:lang w:eastAsia="de-DE"/>
              </w:rPr>
              <w:br/>
              <w:t> Ort, Datum</w:t>
            </w:r>
          </w:p>
        </w:tc>
      </w:tr>
      <w:tr w:rsidR="0094124D" w:rsidRPr="0094124D" w:rsidTr="0094124D">
        <w:trPr>
          <w:tblCellSpacing w:w="0" w:type="dxa"/>
        </w:trPr>
        <w:tc>
          <w:tcPr>
            <w:tcW w:w="5580" w:type="dxa"/>
            <w:hideMark/>
          </w:tcPr>
          <w:p w:rsidR="0094124D" w:rsidRPr="0094124D" w:rsidRDefault="0094124D" w:rsidP="0094124D">
            <w:pPr>
              <w:spacing w:before="100" w:beforeAutospacing="1" w:after="100" w:afterAutospacing="1"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w:t>
            </w:r>
            <w:r w:rsidRPr="0094124D">
              <w:rPr>
                <w:rFonts w:ascii="Times New Roman" w:eastAsia="Times New Roman" w:hAnsi="Times New Roman" w:cs="Times New Roman"/>
                <w:sz w:val="24"/>
                <w:szCs w:val="24"/>
                <w:lang w:eastAsia="de-DE"/>
              </w:rPr>
              <w:br/>
              <w:t>Vereinsvorstand   </w:t>
            </w:r>
          </w:p>
        </w:tc>
        <w:tc>
          <w:tcPr>
            <w:tcW w:w="5580" w:type="dxa"/>
            <w:hideMark/>
          </w:tcPr>
          <w:p w:rsidR="0094124D" w:rsidRPr="0094124D" w:rsidRDefault="0094124D" w:rsidP="0094124D">
            <w:pPr>
              <w:spacing w:before="100" w:beforeAutospacing="1" w:after="100" w:afterAutospacing="1" w:line="240" w:lineRule="auto"/>
              <w:ind w:right="2386"/>
              <w:rPr>
                <w:rFonts w:ascii="Times New Roman" w:eastAsia="Times New Roman" w:hAnsi="Times New Roman" w:cs="Times New Roman"/>
                <w:sz w:val="24"/>
                <w:szCs w:val="24"/>
                <w:lang w:eastAsia="de-DE"/>
              </w:rPr>
            </w:pPr>
            <w:r w:rsidRPr="0094124D">
              <w:rPr>
                <w:rFonts w:ascii="Times New Roman" w:eastAsia="Times New Roman" w:hAnsi="Times New Roman" w:cs="Times New Roman"/>
                <w:sz w:val="24"/>
                <w:szCs w:val="24"/>
                <w:lang w:eastAsia="de-DE"/>
              </w:rPr>
              <w:t>....................................</w:t>
            </w:r>
            <w:r w:rsidRPr="0094124D">
              <w:rPr>
                <w:rFonts w:ascii="Times New Roman" w:eastAsia="Times New Roman" w:hAnsi="Times New Roman" w:cs="Times New Roman"/>
                <w:sz w:val="24"/>
                <w:szCs w:val="24"/>
                <w:lang w:eastAsia="de-DE"/>
              </w:rPr>
              <w:br/>
              <w:t>ehrenamtlich Tätige/r</w:t>
            </w:r>
          </w:p>
        </w:tc>
      </w:tr>
    </w:tbl>
    <w:p w:rsidR="009444EC" w:rsidRPr="00221BF8" w:rsidRDefault="009444EC" w:rsidP="0094124D">
      <w:pPr>
        <w:ind w:right="2386"/>
      </w:pPr>
    </w:p>
    <w:sectPr w:rsidR="009444EC" w:rsidRPr="00221BF8" w:rsidSect="001705D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2A" w:rsidRDefault="00952B2A" w:rsidP="00DE41AA">
      <w:pPr>
        <w:spacing w:after="0" w:line="240" w:lineRule="auto"/>
      </w:pPr>
      <w:r>
        <w:separator/>
      </w:r>
    </w:p>
  </w:endnote>
  <w:endnote w:type="continuationSeparator" w:id="0">
    <w:p w:rsidR="00952B2A" w:rsidRDefault="00952B2A" w:rsidP="00DE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0A" w:rsidRDefault="004B04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AA" w:rsidRDefault="00DE41AA" w:rsidP="00DE41AA">
    <w:pPr>
      <w:pStyle w:val="Default"/>
    </w:pPr>
  </w:p>
  <w:p w:rsidR="00B04CF5" w:rsidRPr="00841566" w:rsidRDefault="00DE41AA" w:rsidP="00B04CF5">
    <w:pPr>
      <w:pStyle w:val="Fuzeile"/>
      <w:jc w:val="center"/>
      <w:rPr>
        <w:rStyle w:val="SchwacheHervorhebung"/>
      </w:rPr>
    </w:pPr>
    <w:r w:rsidRPr="00841566">
      <w:rPr>
        <w:rStyle w:val="SchwacheHervorhebung"/>
      </w:rPr>
      <w:t xml:space="preserve">SV Ubbedissen 09 e.V., Pyrmonter Str. 9, 33699 Bielefeld </w:t>
    </w:r>
  </w:p>
  <w:p w:rsidR="00B04CF5" w:rsidRPr="00841566" w:rsidRDefault="00B04CF5" w:rsidP="00B04CF5">
    <w:pPr>
      <w:pStyle w:val="Fuzeile"/>
      <w:jc w:val="center"/>
      <w:rPr>
        <w:rStyle w:val="SchwacheHervorhebung"/>
      </w:rPr>
    </w:pPr>
    <w:r w:rsidRPr="00841566">
      <w:rPr>
        <w:rStyle w:val="SchwacheHervorhebung"/>
      </w:rPr>
      <w:t xml:space="preserve">Konto: </w:t>
    </w:r>
    <w:r w:rsidR="00DE41AA" w:rsidRPr="00841566">
      <w:rPr>
        <w:rStyle w:val="SchwacheHervorhebung"/>
      </w:rPr>
      <w:t xml:space="preserve">Sparkasse Bielefeld, IBAN DE13480501610011364668 BIC SPBIDE3BXXX </w:t>
    </w:r>
  </w:p>
  <w:p w:rsidR="00DE41AA" w:rsidRPr="00841566" w:rsidRDefault="00DE41AA" w:rsidP="00B04CF5">
    <w:pPr>
      <w:pStyle w:val="Fuzeile"/>
      <w:jc w:val="center"/>
      <w:rPr>
        <w:rStyle w:val="SchwacheHervorhebung"/>
      </w:rPr>
    </w:pPr>
    <w:r w:rsidRPr="00841566">
      <w:rPr>
        <w:rStyle w:val="SchwacheHervorhebung"/>
      </w:rPr>
      <w:t>Gläubiger-ID DE52ZZZ00000318163</w:t>
    </w:r>
    <w:r w:rsidR="001217C7" w:rsidRPr="00841566">
      <w:rPr>
        <w:rStyle w:val="SchwacheHervorhebung"/>
      </w:rPr>
      <w:t>, VKZ 4001094 / St.-Nr. 5349/5904/1942</w:t>
    </w:r>
  </w:p>
  <w:p w:rsidR="001217C7" w:rsidRPr="00841566" w:rsidRDefault="001217C7" w:rsidP="00B04CF5">
    <w:pPr>
      <w:pStyle w:val="Fuzeile"/>
      <w:jc w:val="center"/>
      <w:rPr>
        <w:rStyle w:val="SchwacheHervorhebung"/>
      </w:rPr>
    </w:pPr>
    <w:r w:rsidRPr="00841566">
      <w:rPr>
        <w:rStyle w:val="SchwacheHervorhebung"/>
      </w:rPr>
      <w:t>www.sv-ubbedissen.de</w:t>
    </w:r>
  </w:p>
  <w:p w:rsidR="00DE41AA" w:rsidRDefault="00DE41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0A" w:rsidRDefault="004B04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2A" w:rsidRDefault="00952B2A" w:rsidP="00DE41AA">
      <w:pPr>
        <w:spacing w:after="0" w:line="240" w:lineRule="auto"/>
      </w:pPr>
      <w:r>
        <w:separator/>
      </w:r>
    </w:p>
  </w:footnote>
  <w:footnote w:type="continuationSeparator" w:id="0">
    <w:p w:rsidR="00952B2A" w:rsidRDefault="00952B2A" w:rsidP="00DE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3A" w:rsidRDefault="00952B2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131" o:spid="_x0000_s2050" type="#_x0000_t75" style="position:absolute;margin-left:0;margin-top:0;width:115.2pt;height:630.6pt;z-index:-251655168;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84" w:rsidRPr="00DE41AA" w:rsidRDefault="008A07C8" w:rsidP="00AD1184">
    <w:pPr>
      <w:rPr>
        <w:b/>
        <w:i/>
        <w:color w:val="136739"/>
        <w:sz w:val="60"/>
        <w:szCs w:val="60"/>
      </w:rPr>
    </w:pPr>
    <w:r w:rsidRPr="00962236">
      <w:rPr>
        <w:rFonts w:ascii="Times New Roman" w:hAnsi="Times New Roman" w:cs="Times New Roman"/>
        <w:noProof/>
        <w:color w:val="000000"/>
        <w:sz w:val="24"/>
        <w:szCs w:val="24"/>
        <w:lang w:eastAsia="de-DE"/>
      </w:rPr>
      <mc:AlternateContent>
        <mc:Choice Requires="wps">
          <w:drawing>
            <wp:anchor distT="0" distB="0" distL="457200" distR="114300" simplePos="0" relativeHeight="251663360" behindDoc="1" locked="0" layoutInCell="0" allowOverlap="1" wp14:anchorId="1F6BA66B" wp14:editId="7FDC1176">
              <wp:simplePos x="0" y="0"/>
              <wp:positionH relativeFrom="page">
                <wp:posOffset>5381625</wp:posOffset>
              </wp:positionH>
              <wp:positionV relativeFrom="page">
                <wp:posOffset>-57150</wp:posOffset>
              </wp:positionV>
              <wp:extent cx="1880870" cy="15310485"/>
              <wp:effectExtent l="0" t="0" r="0" b="0"/>
              <wp:wrapNone/>
              <wp:docPr id="51"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5310485"/>
                      </a:xfrm>
                      <a:prstGeom prst="rect">
                        <a:avLst/>
                      </a:prstGeom>
                      <a:noFill/>
                      <a:extLst/>
                    </wps:spPr>
                    <wps:txbx>
                      <w:txbxContent>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Badminton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Ball – Gewöhnungs – AG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Basketball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Basketball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 – Altliga</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Fußballnachwuchs</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Frauenfußball</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Gymnastik</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Kinderturnen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Leichtathletik</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Nordic Walking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Präventivsport</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Qi Gong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Rehasport</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Rückenschule</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Schach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Schach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Step – Aerobic</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Tischtennis – Jugend</w:t>
                          </w:r>
                        </w:p>
                        <w:p w:rsidR="000F7DE1" w:rsidRDefault="000F7DE1" w:rsidP="000F7DE1">
                          <w:pPr>
                            <w:rPr>
                              <w:b/>
                              <w:i/>
                              <w:color w:val="D9D9D9" w:themeColor="background1" w:themeShade="D9"/>
                              <w:sz w:val="18"/>
                              <w:szCs w:val="18"/>
                            </w:rPr>
                          </w:pPr>
                          <w:r w:rsidRPr="000F7DE1">
                            <w:rPr>
                              <w:b/>
                              <w:i/>
                              <w:color w:val="D9D9D9" w:themeColor="background1" w:themeShade="D9"/>
                              <w:sz w:val="18"/>
                              <w:szCs w:val="18"/>
                            </w:rPr>
                            <w:t>Tischtennis – Senioren</w:t>
                          </w:r>
                        </w:p>
                        <w:p w:rsidR="004B040A" w:rsidRPr="000F7DE1" w:rsidRDefault="004B040A" w:rsidP="000F7DE1">
                          <w:pPr>
                            <w:rPr>
                              <w:b/>
                              <w:i/>
                              <w:color w:val="D9D9D9" w:themeColor="background1" w:themeShade="D9"/>
                              <w:sz w:val="18"/>
                              <w:szCs w:val="18"/>
                            </w:rPr>
                          </w:pPr>
                          <w:r>
                            <w:rPr>
                              <w:b/>
                              <w:i/>
                              <w:color w:val="D9D9D9" w:themeColor="background1" w:themeShade="D9"/>
                              <w:sz w:val="18"/>
                              <w:szCs w:val="18"/>
                            </w:rPr>
                            <w:t xml:space="preserve">Tobende </w:t>
                          </w:r>
                          <w:r w:rsidRPr="000F7DE1">
                            <w:rPr>
                              <w:b/>
                              <w:i/>
                              <w:color w:val="D9D9D9" w:themeColor="background1" w:themeShade="D9"/>
                              <w:sz w:val="18"/>
                              <w:szCs w:val="18"/>
                            </w:rPr>
                            <w:t>–</w:t>
                          </w:r>
                          <w:r>
                            <w:rPr>
                              <w:b/>
                              <w:i/>
                              <w:color w:val="D9D9D9" w:themeColor="background1" w:themeShade="D9"/>
                              <w:sz w:val="18"/>
                              <w:szCs w:val="18"/>
                            </w:rPr>
                            <w:t xml:space="preserve"> Mäuse</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Volleyball – Damen</w:t>
                          </w:r>
                        </w:p>
                        <w:p w:rsidR="000F7DE1" w:rsidRPr="0094124D" w:rsidRDefault="000F7DE1" w:rsidP="000F7DE1">
                          <w:pPr>
                            <w:rPr>
                              <w:b/>
                              <w:i/>
                              <w:color w:val="D9D9D9" w:themeColor="background1" w:themeShade="D9"/>
                              <w:sz w:val="18"/>
                              <w:szCs w:val="18"/>
                              <w:lang w:val="en-US"/>
                            </w:rPr>
                          </w:pPr>
                          <w:r w:rsidRPr="0094124D">
                            <w:rPr>
                              <w:b/>
                              <w:i/>
                              <w:color w:val="D9D9D9" w:themeColor="background1" w:themeShade="D9"/>
                              <w:sz w:val="18"/>
                              <w:szCs w:val="18"/>
                              <w:lang w:val="en-US"/>
                            </w:rPr>
                            <w:t>Volleyball – Jugend</w:t>
                          </w:r>
                        </w:p>
                        <w:p w:rsidR="000F7DE1" w:rsidRPr="000F7DE1" w:rsidRDefault="000F7DE1" w:rsidP="000F7DE1">
                          <w:pPr>
                            <w:rPr>
                              <w:b/>
                              <w:i/>
                              <w:color w:val="D9D9D9" w:themeColor="background1" w:themeShade="D9"/>
                              <w:sz w:val="18"/>
                              <w:szCs w:val="18"/>
                              <w:lang w:val="en-US"/>
                            </w:rPr>
                          </w:pPr>
                          <w:r w:rsidRPr="000F7DE1">
                            <w:rPr>
                              <w:b/>
                              <w:i/>
                              <w:color w:val="D9D9D9" w:themeColor="background1" w:themeShade="D9"/>
                              <w:sz w:val="18"/>
                              <w:szCs w:val="18"/>
                              <w:lang w:val="en-US"/>
                            </w:rPr>
                            <w:t>Volleyball – Hobby Mixed</w:t>
                          </w:r>
                        </w:p>
                        <w:p w:rsidR="000F7DE1" w:rsidRPr="000F7DE1" w:rsidRDefault="000F7DE1" w:rsidP="000F7DE1">
                          <w:pPr>
                            <w:rPr>
                              <w:b/>
                              <w:i/>
                              <w:color w:val="D9D9D9" w:themeColor="background1" w:themeShade="D9"/>
                              <w:sz w:val="18"/>
                              <w:szCs w:val="18"/>
                              <w:lang w:val="en-US"/>
                            </w:rPr>
                          </w:pPr>
                          <w:r w:rsidRPr="000F7DE1">
                            <w:rPr>
                              <w:b/>
                              <w:i/>
                              <w:color w:val="D9D9D9" w:themeColor="background1" w:themeShade="D9"/>
                              <w:sz w:val="18"/>
                              <w:szCs w:val="18"/>
                              <w:lang w:val="en-US"/>
                            </w:rPr>
                            <w:t>Volleyball – Just for fun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Yoga</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Zumba</w:t>
                          </w:r>
                        </w:p>
                        <w:p w:rsidR="00962236" w:rsidRPr="000F7DE1" w:rsidRDefault="00962236">
                          <w:pPr>
                            <w:spacing w:line="360" w:lineRule="auto"/>
                            <w:rPr>
                              <w:color w:val="D9D9D9" w:themeColor="background1" w:themeShade="D9"/>
                            </w:rPr>
                          </w:pPr>
                        </w:p>
                      </w:txbxContent>
                    </wps:txbx>
                    <wps:bodyPr rot="0" vert="horz" wrap="none" lIns="182880" tIns="1554480" rIns="182880" bIns="73152" anchor="t" anchorCtr="0" upright="1">
                      <a:noAutofit/>
                    </wps:bodyPr>
                  </wps:wsp>
                </a:graphicData>
              </a:graphic>
              <wp14:sizeRelH relativeFrom="page">
                <wp14:pctWidth>24200</wp14:pctWidth>
              </wp14:sizeRelH>
              <wp14:sizeRelV relativeFrom="page">
                <wp14:pctHeight>0</wp14:pctHeight>
              </wp14:sizeRelV>
            </wp:anchor>
          </w:drawing>
        </mc:Choice>
        <mc:Fallback>
          <w:pict>
            <v:rect id="AutoForm 14" o:spid="_x0000_s1026" style="position:absolute;margin-left:423.75pt;margin-top:-4.5pt;width:148.1pt;height:1205.55pt;z-index:-251653120;visibility:visible;mso-wrap-style:none;mso-width-percent:242;mso-height-percent:0;mso-wrap-distance-left:36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" o:allowincell="f" filled="f" stroked="f">
              <v:textbox inset="14.4pt,122.4pt,14.4pt,5.76pt">
                <w:txbxContent>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Badminton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Ball – Gewöhnungs – AG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Basketball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Basketball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 – Altliga</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Fußballnachwuchs</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Fußball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Frauenfußball</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Gymnastik</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Kinderturnen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Leichtathletik</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Nordic Walking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Präventivsport</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Qi Gong</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Rehasport</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Rückenschule</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Schach – Jugend</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Schach – Senioren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Step – Aerobic</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Tischtennis – Jugend</w:t>
                    </w:r>
                  </w:p>
                  <w:p w:rsidR="000F7DE1" w:rsidRDefault="000F7DE1" w:rsidP="000F7DE1">
                    <w:pPr>
                      <w:rPr>
                        <w:b/>
                        <w:i/>
                        <w:color w:val="D9D9D9" w:themeColor="background1" w:themeShade="D9"/>
                        <w:sz w:val="18"/>
                        <w:szCs w:val="18"/>
                      </w:rPr>
                    </w:pPr>
                    <w:r w:rsidRPr="000F7DE1">
                      <w:rPr>
                        <w:b/>
                        <w:i/>
                        <w:color w:val="D9D9D9" w:themeColor="background1" w:themeShade="D9"/>
                        <w:sz w:val="18"/>
                        <w:szCs w:val="18"/>
                      </w:rPr>
                      <w:t>Tischtennis – Senioren</w:t>
                    </w:r>
                  </w:p>
                  <w:p w:rsidR="004B040A" w:rsidRPr="000F7DE1" w:rsidRDefault="004B040A" w:rsidP="000F7DE1">
                    <w:pPr>
                      <w:rPr>
                        <w:b/>
                        <w:i/>
                        <w:color w:val="D9D9D9" w:themeColor="background1" w:themeShade="D9"/>
                        <w:sz w:val="18"/>
                        <w:szCs w:val="18"/>
                      </w:rPr>
                    </w:pPr>
                    <w:r>
                      <w:rPr>
                        <w:b/>
                        <w:i/>
                        <w:color w:val="D9D9D9" w:themeColor="background1" w:themeShade="D9"/>
                        <w:sz w:val="18"/>
                        <w:szCs w:val="18"/>
                      </w:rPr>
                      <w:t xml:space="preserve">Tobende </w:t>
                    </w:r>
                    <w:r w:rsidRPr="000F7DE1">
                      <w:rPr>
                        <w:b/>
                        <w:i/>
                        <w:color w:val="D9D9D9" w:themeColor="background1" w:themeShade="D9"/>
                        <w:sz w:val="18"/>
                        <w:szCs w:val="18"/>
                      </w:rPr>
                      <w:t>–</w:t>
                    </w:r>
                    <w:r>
                      <w:rPr>
                        <w:b/>
                        <w:i/>
                        <w:color w:val="D9D9D9" w:themeColor="background1" w:themeShade="D9"/>
                        <w:sz w:val="18"/>
                        <w:szCs w:val="18"/>
                      </w:rPr>
                      <w:t xml:space="preserve"> Mäuse</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Volleyball – Damen</w:t>
                    </w:r>
                  </w:p>
                  <w:p w:rsidR="000F7DE1" w:rsidRPr="0094124D" w:rsidRDefault="000F7DE1" w:rsidP="000F7DE1">
                    <w:pPr>
                      <w:rPr>
                        <w:b/>
                        <w:i/>
                        <w:color w:val="D9D9D9" w:themeColor="background1" w:themeShade="D9"/>
                        <w:sz w:val="18"/>
                        <w:szCs w:val="18"/>
                        <w:lang w:val="en-US"/>
                      </w:rPr>
                    </w:pPr>
                    <w:r w:rsidRPr="0094124D">
                      <w:rPr>
                        <w:b/>
                        <w:i/>
                        <w:color w:val="D9D9D9" w:themeColor="background1" w:themeShade="D9"/>
                        <w:sz w:val="18"/>
                        <w:szCs w:val="18"/>
                        <w:lang w:val="en-US"/>
                      </w:rPr>
                      <w:t>Volleyball – Jugend</w:t>
                    </w:r>
                  </w:p>
                  <w:p w:rsidR="000F7DE1" w:rsidRPr="000F7DE1" w:rsidRDefault="000F7DE1" w:rsidP="000F7DE1">
                    <w:pPr>
                      <w:rPr>
                        <w:b/>
                        <w:i/>
                        <w:color w:val="D9D9D9" w:themeColor="background1" w:themeShade="D9"/>
                        <w:sz w:val="18"/>
                        <w:szCs w:val="18"/>
                        <w:lang w:val="en-US"/>
                      </w:rPr>
                    </w:pPr>
                    <w:r w:rsidRPr="000F7DE1">
                      <w:rPr>
                        <w:b/>
                        <w:i/>
                        <w:color w:val="D9D9D9" w:themeColor="background1" w:themeShade="D9"/>
                        <w:sz w:val="18"/>
                        <w:szCs w:val="18"/>
                        <w:lang w:val="en-US"/>
                      </w:rPr>
                      <w:t>Volleyball – Hobby Mixed</w:t>
                    </w:r>
                  </w:p>
                  <w:p w:rsidR="000F7DE1" w:rsidRPr="000F7DE1" w:rsidRDefault="000F7DE1" w:rsidP="000F7DE1">
                    <w:pPr>
                      <w:rPr>
                        <w:b/>
                        <w:i/>
                        <w:color w:val="D9D9D9" w:themeColor="background1" w:themeShade="D9"/>
                        <w:sz w:val="18"/>
                        <w:szCs w:val="18"/>
                        <w:lang w:val="en-US"/>
                      </w:rPr>
                    </w:pPr>
                    <w:r w:rsidRPr="000F7DE1">
                      <w:rPr>
                        <w:b/>
                        <w:i/>
                        <w:color w:val="D9D9D9" w:themeColor="background1" w:themeShade="D9"/>
                        <w:sz w:val="18"/>
                        <w:szCs w:val="18"/>
                        <w:lang w:val="en-US"/>
                      </w:rPr>
                      <w:t>Volleyball – Just for fun</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Yoga</w:t>
                    </w:r>
                  </w:p>
                  <w:p w:rsidR="000F7DE1" w:rsidRPr="000F7DE1" w:rsidRDefault="000F7DE1" w:rsidP="000F7DE1">
                    <w:pPr>
                      <w:rPr>
                        <w:b/>
                        <w:i/>
                        <w:color w:val="D9D9D9" w:themeColor="background1" w:themeShade="D9"/>
                        <w:sz w:val="18"/>
                        <w:szCs w:val="18"/>
                      </w:rPr>
                    </w:pPr>
                    <w:r w:rsidRPr="000F7DE1">
                      <w:rPr>
                        <w:b/>
                        <w:i/>
                        <w:color w:val="D9D9D9" w:themeColor="background1" w:themeShade="D9"/>
                        <w:sz w:val="18"/>
                        <w:szCs w:val="18"/>
                      </w:rPr>
                      <w:t>Zumba</w:t>
                    </w:r>
                  </w:p>
                  <w:p w:rsidR="00962236" w:rsidRPr="000F7DE1" w:rsidRDefault="00962236">
                    <w:pPr>
                      <w:spacing w:line="360" w:lineRule="auto"/>
                      <w:rPr>
                        <w:color w:val="D9D9D9" w:themeColor="background1" w:themeShade="D9"/>
                      </w:rPr>
                    </w:pPr>
                  </w:p>
                </w:txbxContent>
              </v:textbox>
              <w10:wrap anchorx="page" anchory="page"/>
            </v:rect>
          </w:pict>
        </mc:Fallback>
      </mc:AlternateContent>
    </w:r>
    <w:r w:rsidR="00AD1184" w:rsidRPr="00DE41AA">
      <w:rPr>
        <w:b/>
        <w:i/>
        <w:noProof/>
        <w:color w:val="136739"/>
        <w:sz w:val="60"/>
        <w:szCs w:val="60"/>
        <w:lang w:eastAsia="de-DE"/>
      </w:rPr>
      <w:drawing>
        <wp:anchor distT="0" distB="0" distL="114300" distR="114300" simplePos="0" relativeHeight="251659264" behindDoc="1" locked="0" layoutInCell="1" allowOverlap="1" wp14:anchorId="43326FB1" wp14:editId="00F3AE20">
          <wp:simplePos x="0" y="0"/>
          <wp:positionH relativeFrom="column">
            <wp:posOffset>5699125</wp:posOffset>
          </wp:positionH>
          <wp:positionV relativeFrom="paragraph">
            <wp:posOffset>24130</wp:posOffset>
          </wp:positionV>
          <wp:extent cx="868680" cy="868680"/>
          <wp:effectExtent l="0" t="0" r="7620" b="7620"/>
          <wp:wrapTight wrapText="bothSides">
            <wp:wrapPolygon edited="0">
              <wp:start x="0" y="0"/>
              <wp:lineTo x="0" y="21316"/>
              <wp:lineTo x="21316" y="21316"/>
              <wp:lineTo x="21316" y="0"/>
              <wp:lineTo x="0" y="0"/>
            </wp:wrapPolygon>
          </wp:wrapTight>
          <wp:docPr id="3" name="Grafik 3" descr="D:\Aufgaben SVU Sportverein\Geschäftsführenden Vorstand\SVU Logos\LOGO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fgaben SVU Sportverein\Geschäftsführenden Vorstand\SVU Logos\LOGO1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184">
      <w:rPr>
        <w:b/>
        <w:i/>
        <w:color w:val="136739"/>
        <w:sz w:val="60"/>
        <w:szCs w:val="60"/>
      </w:rPr>
      <w:t xml:space="preserve">  SPORTVEREIN UBBEDISSEN 09 e</w:t>
    </w:r>
    <w:r w:rsidR="00AD1184" w:rsidRPr="00DE41AA">
      <w:rPr>
        <w:b/>
        <w:i/>
        <w:color w:val="136739"/>
        <w:sz w:val="60"/>
        <w:szCs w:val="60"/>
      </w:rPr>
      <w:t>.V.</w:t>
    </w:r>
    <w:r w:rsidR="00AD1184" w:rsidRPr="00AD1184">
      <w:rPr>
        <w:b/>
        <w:i/>
        <w:noProof/>
        <w:color w:val="136739"/>
        <w:sz w:val="60"/>
        <w:szCs w:val="60"/>
        <w:lang w:eastAsia="de-DE"/>
      </w:rPr>
      <w:t xml:space="preserve"> </w:t>
    </w:r>
  </w:p>
  <w:p w:rsidR="00AD1184" w:rsidRDefault="00AD1184" w:rsidP="00AD1184">
    <w:pPr>
      <w:pStyle w:val="KeinLeerraum"/>
      <w:ind w:right="1984"/>
      <w:jc w:val="center"/>
      <w:rPr>
        <w:rFonts w:ascii="Times New Roman" w:hAnsi="Times New Roman" w:cs="Times New Roman"/>
        <w:sz w:val="24"/>
        <w:szCs w:val="24"/>
      </w:rPr>
    </w:pPr>
    <w:r w:rsidRPr="007C2209">
      <w:rPr>
        <w:rFonts w:ascii="Times New Roman" w:hAnsi="Times New Roman" w:cs="Times New Roman"/>
        <w:sz w:val="24"/>
        <w:szCs w:val="24"/>
      </w:rPr>
      <w:t xml:space="preserve">Badminton – Basketball </w:t>
    </w:r>
    <w:r>
      <w:rPr>
        <w:rFonts w:ascii="Times New Roman" w:hAnsi="Times New Roman" w:cs="Times New Roman"/>
        <w:sz w:val="24"/>
        <w:szCs w:val="24"/>
      </w:rPr>
      <w:t>–</w:t>
    </w:r>
    <w:r w:rsidRPr="007C2209">
      <w:rPr>
        <w:rFonts w:ascii="Times New Roman" w:hAnsi="Times New Roman" w:cs="Times New Roman"/>
        <w:sz w:val="24"/>
        <w:szCs w:val="24"/>
      </w:rPr>
      <w:t xml:space="preserve"> Entspannung</w:t>
    </w:r>
    <w:r>
      <w:rPr>
        <w:rFonts w:ascii="Times New Roman" w:hAnsi="Times New Roman" w:cs="Times New Roman"/>
        <w:sz w:val="24"/>
        <w:szCs w:val="24"/>
      </w:rPr>
      <w:t xml:space="preserve"> </w:t>
    </w:r>
    <w:r w:rsidRPr="007C2209">
      <w:rPr>
        <w:rFonts w:ascii="Times New Roman" w:hAnsi="Times New Roman" w:cs="Times New Roman"/>
        <w:sz w:val="24"/>
        <w:szCs w:val="24"/>
      </w:rPr>
      <w:t>&amp; Bewegung – Fußball</w:t>
    </w:r>
  </w:p>
  <w:p w:rsidR="00AD1184" w:rsidRDefault="00AD1184" w:rsidP="00AD1184">
    <w:pPr>
      <w:pStyle w:val="KeinLeerraum"/>
      <w:ind w:right="1984"/>
      <w:jc w:val="center"/>
      <w:rPr>
        <w:rFonts w:ascii="Times New Roman" w:hAnsi="Times New Roman" w:cs="Times New Roman"/>
        <w:sz w:val="24"/>
        <w:szCs w:val="24"/>
      </w:rPr>
    </w:pPr>
    <w:r w:rsidRPr="007C2209">
      <w:rPr>
        <w:rFonts w:ascii="Times New Roman" w:hAnsi="Times New Roman" w:cs="Times New Roman"/>
        <w:sz w:val="24"/>
        <w:szCs w:val="24"/>
      </w:rPr>
      <w:t>Gesundheitssport – Leichtathletik – Schach – Step &amp; Move</w:t>
    </w:r>
  </w:p>
  <w:p w:rsidR="00AD1184" w:rsidRDefault="00AD1184" w:rsidP="00350A4F">
    <w:pPr>
      <w:pStyle w:val="Kopfzeile"/>
      <w:tabs>
        <w:tab w:val="clear" w:pos="9072"/>
        <w:tab w:val="left" w:pos="9120"/>
      </w:tabs>
      <w:rPr>
        <w:rFonts w:ascii="Times New Roman" w:hAnsi="Times New Roman" w:cs="Times New Roman"/>
        <w:sz w:val="24"/>
        <w:szCs w:val="24"/>
      </w:rPr>
    </w:pPr>
    <w:r>
      <w:rPr>
        <w:rFonts w:ascii="Times New Roman" w:hAnsi="Times New Roman" w:cs="Times New Roman"/>
        <w:sz w:val="24"/>
        <w:szCs w:val="24"/>
      </w:rPr>
      <w:t xml:space="preserve">                           </w:t>
    </w:r>
    <w:r w:rsidRPr="007C2209">
      <w:rPr>
        <w:rFonts w:ascii="Times New Roman" w:hAnsi="Times New Roman" w:cs="Times New Roman"/>
        <w:sz w:val="24"/>
        <w:szCs w:val="24"/>
      </w:rPr>
      <w:t xml:space="preserve">Tennis – Tischtennis – Turnen – Volleyball </w:t>
    </w:r>
    <w:r w:rsidRPr="007C2209">
      <w:rPr>
        <w:rFonts w:ascii="Times New Roman" w:hAnsi="Times New Roman" w:cs="Times New Roman"/>
        <w:sz w:val="24"/>
        <w:szCs w:val="24"/>
      </w:rPr>
      <w:softHyphen/>
      <w:t>– Wandern</w:t>
    </w:r>
  </w:p>
  <w:p w:rsidR="00962236" w:rsidRDefault="00962236" w:rsidP="00350A4F">
    <w:pPr>
      <w:pStyle w:val="Kopfzeile"/>
      <w:tabs>
        <w:tab w:val="clear" w:pos="9072"/>
        <w:tab w:val="left" w:pos="9120"/>
      </w:tabs>
      <w:rPr>
        <w:rFonts w:ascii="Times New Roman" w:hAnsi="Times New Roman" w:cs="Times New Roman"/>
        <w:sz w:val="24"/>
        <w:szCs w:val="24"/>
      </w:rPr>
    </w:pPr>
  </w:p>
  <w:p w:rsidR="00962236" w:rsidRDefault="00962236" w:rsidP="00350A4F">
    <w:pPr>
      <w:pStyle w:val="Kopfzeile"/>
      <w:tabs>
        <w:tab w:val="clear" w:pos="9072"/>
        <w:tab w:val="left" w:pos="9120"/>
      </w:tabs>
      <w:rPr>
        <w:rFonts w:ascii="Times New Roman" w:hAnsi="Times New Roman" w:cs="Times New Roman"/>
        <w:sz w:val="24"/>
        <w:szCs w:val="24"/>
      </w:rPr>
    </w:pPr>
    <w:r>
      <w:rPr>
        <w:b/>
        <w:i/>
        <w:noProof/>
        <w:color w:val="FFFFFF" w:themeColor="background1"/>
        <w:sz w:val="18"/>
        <w:szCs w:val="18"/>
        <w:lang w:eastAsia="de-DE"/>
      </w:rPr>
      <w:drawing>
        <wp:inline distT="0" distB="0" distL="0" distR="0" wp14:anchorId="2CB2DB6C" wp14:editId="6498839E">
          <wp:extent cx="1739900" cy="10121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10121900"/>
                  </a:xfrm>
                  <a:prstGeom prst="rect">
                    <a:avLst/>
                  </a:prstGeom>
                  <a:noFill/>
                  <a:ln>
                    <a:noFill/>
                  </a:ln>
                </pic:spPr>
              </pic:pic>
            </a:graphicData>
          </a:graphic>
        </wp:inline>
      </w:drawing>
    </w:r>
  </w:p>
  <w:p w:rsidR="00962236" w:rsidRDefault="00962236" w:rsidP="00350A4F">
    <w:pPr>
      <w:pStyle w:val="Kopfzeile"/>
      <w:tabs>
        <w:tab w:val="clear" w:pos="9072"/>
        <w:tab w:val="left" w:pos="9120"/>
      </w:tabs>
      <w:rPr>
        <w:rFonts w:ascii="Times New Roman" w:hAnsi="Times New Roman" w:cs="Times New Roman"/>
        <w:sz w:val="24"/>
        <w:szCs w:val="24"/>
      </w:rPr>
    </w:pPr>
  </w:p>
  <w:p w:rsidR="00962236" w:rsidRDefault="00962236" w:rsidP="00350A4F">
    <w:pPr>
      <w:pStyle w:val="Kopfzeile"/>
      <w:tabs>
        <w:tab w:val="clear" w:pos="9072"/>
        <w:tab w:val="left" w:pos="9120"/>
      </w:tabs>
      <w:rPr>
        <w:rFonts w:ascii="Times New Roman" w:hAnsi="Times New Roman" w:cs="Times New Roman"/>
        <w:sz w:val="24"/>
        <w:szCs w:val="24"/>
      </w:rPr>
    </w:pPr>
  </w:p>
  <w:p w:rsidR="00962236" w:rsidRDefault="00962236" w:rsidP="00350A4F">
    <w:pPr>
      <w:pStyle w:val="Kopfzeile"/>
      <w:tabs>
        <w:tab w:val="clear" w:pos="9072"/>
        <w:tab w:val="left" w:pos="9120"/>
      </w:tabs>
      <w:rPr>
        <w:rFonts w:ascii="Times New Roman" w:hAnsi="Times New Roman" w:cs="Times New Roman"/>
        <w:sz w:val="24"/>
        <w:szCs w:val="24"/>
      </w:rPr>
    </w:pPr>
  </w:p>
  <w:p w:rsidR="00350A4F" w:rsidRDefault="0094124D" w:rsidP="00350A4F">
    <w:pPr>
      <w:pStyle w:val="Kopfzeile"/>
      <w:tabs>
        <w:tab w:val="clear" w:pos="9072"/>
        <w:tab w:val="left" w:pos="9120"/>
      </w:tabs>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1685925" cy="9772650"/>
          <wp:effectExtent l="0" t="0" r="9525" b="0"/>
          <wp:docPr id="1" name="Grafik 1" descr="Seitenstreifen Briefkopf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nstreifen Briefkopf September 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9772650"/>
                  </a:xfrm>
                  <a:prstGeom prst="rect">
                    <a:avLst/>
                  </a:prstGeom>
                  <a:noFill/>
                  <a:ln>
                    <a:noFill/>
                  </a:ln>
                </pic:spPr>
              </pic:pic>
            </a:graphicData>
          </a:graphic>
        </wp:inline>
      </w:drawing>
    </w:r>
  </w:p>
  <w:p w:rsidR="00350A4F" w:rsidRDefault="00350A4F" w:rsidP="00350A4F">
    <w:pPr>
      <w:pStyle w:val="Kopfzeile"/>
      <w:tabs>
        <w:tab w:val="clear" w:pos="9072"/>
        <w:tab w:val="left" w:pos="9120"/>
      </w:tabs>
      <w:rPr>
        <w:rFonts w:ascii="Times New Roman" w:hAnsi="Times New Roman" w:cs="Times New Roman"/>
        <w:sz w:val="24"/>
        <w:szCs w:val="24"/>
      </w:rPr>
    </w:pPr>
  </w:p>
  <w:p w:rsidR="00350A4F" w:rsidRDefault="00350A4F" w:rsidP="00350A4F">
    <w:pPr>
      <w:pStyle w:val="Kopfzeile"/>
      <w:tabs>
        <w:tab w:val="clear" w:pos="9072"/>
        <w:tab w:val="left" w:pos="9120"/>
      </w:tabs>
      <w:rPr>
        <w:rFonts w:ascii="Times New Roman" w:hAnsi="Times New Roman" w:cs="Times New Roman"/>
        <w:sz w:val="24"/>
        <w:szCs w:val="24"/>
      </w:rPr>
    </w:pPr>
  </w:p>
  <w:p w:rsidR="00350A4F" w:rsidRDefault="00350A4F" w:rsidP="00350A4F">
    <w:pPr>
      <w:pStyle w:val="Kopfzeile"/>
      <w:tabs>
        <w:tab w:val="clear" w:pos="9072"/>
        <w:tab w:val="left" w:pos="9120"/>
      </w:tabs>
      <w:rPr>
        <w:rFonts w:ascii="Times New Roman" w:hAnsi="Times New Roman" w:cs="Times New Roman"/>
        <w:sz w:val="24"/>
        <w:szCs w:val="24"/>
      </w:rPr>
    </w:pPr>
  </w:p>
  <w:p w:rsidR="00350A4F" w:rsidRDefault="00350A4F" w:rsidP="00350A4F">
    <w:pPr>
      <w:pStyle w:val="Kopfzeile"/>
      <w:tabs>
        <w:tab w:val="clear" w:pos="9072"/>
        <w:tab w:val="left" w:pos="91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3A" w:rsidRDefault="00952B2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2130" o:spid="_x0000_s2049" type="#_x0000_t75" style="position:absolute;margin-left:0;margin-top:0;width:115.2pt;height:630.6pt;z-index:-251656192;mso-position-horizontal:center;mso-position-horizontal-relative:margin;mso-position-vertical:center;mso-position-vertical-relative:margin" o:allowincell="f">
          <v:imagedata r:id="rId1" o:titl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D26"/>
    <w:multiLevelType w:val="multilevel"/>
    <w:tmpl w:val="E8BAB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D6434"/>
    <w:multiLevelType w:val="multilevel"/>
    <w:tmpl w:val="FBA0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E654E"/>
    <w:multiLevelType w:val="multilevel"/>
    <w:tmpl w:val="80DA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0522A7"/>
    <w:multiLevelType w:val="multilevel"/>
    <w:tmpl w:val="3244B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20"/>
    <w:rsid w:val="00012B7D"/>
    <w:rsid w:val="00026F08"/>
    <w:rsid w:val="00064DEC"/>
    <w:rsid w:val="00081241"/>
    <w:rsid w:val="0009068A"/>
    <w:rsid w:val="000A6985"/>
    <w:rsid w:val="000E3295"/>
    <w:rsid w:val="000E3F10"/>
    <w:rsid w:val="000F7DE1"/>
    <w:rsid w:val="001217C7"/>
    <w:rsid w:val="00153E24"/>
    <w:rsid w:val="001705DF"/>
    <w:rsid w:val="001F47B2"/>
    <w:rsid w:val="00213CF4"/>
    <w:rsid w:val="00216CFB"/>
    <w:rsid w:val="00221BF8"/>
    <w:rsid w:val="00260854"/>
    <w:rsid w:val="002811B9"/>
    <w:rsid w:val="00287F0C"/>
    <w:rsid w:val="002921F1"/>
    <w:rsid w:val="002B0E8E"/>
    <w:rsid w:val="002B2589"/>
    <w:rsid w:val="003336C1"/>
    <w:rsid w:val="00350A4F"/>
    <w:rsid w:val="0036394D"/>
    <w:rsid w:val="0038127B"/>
    <w:rsid w:val="003B7CE5"/>
    <w:rsid w:val="003C5B5A"/>
    <w:rsid w:val="003D30E3"/>
    <w:rsid w:val="003D54D8"/>
    <w:rsid w:val="003D7736"/>
    <w:rsid w:val="003E1E6E"/>
    <w:rsid w:val="003E4EBE"/>
    <w:rsid w:val="003F5420"/>
    <w:rsid w:val="00467DF8"/>
    <w:rsid w:val="00493DCC"/>
    <w:rsid w:val="004B040A"/>
    <w:rsid w:val="004B5E37"/>
    <w:rsid w:val="004F253E"/>
    <w:rsid w:val="004F362A"/>
    <w:rsid w:val="004F7558"/>
    <w:rsid w:val="00556CC3"/>
    <w:rsid w:val="005A62C3"/>
    <w:rsid w:val="005B6920"/>
    <w:rsid w:val="005E7525"/>
    <w:rsid w:val="005F2B08"/>
    <w:rsid w:val="006123B3"/>
    <w:rsid w:val="0064096D"/>
    <w:rsid w:val="006567E3"/>
    <w:rsid w:val="006B16AD"/>
    <w:rsid w:val="006D2270"/>
    <w:rsid w:val="006F78DE"/>
    <w:rsid w:val="00711C51"/>
    <w:rsid w:val="00745B52"/>
    <w:rsid w:val="00750CF9"/>
    <w:rsid w:val="00752C2A"/>
    <w:rsid w:val="00780E99"/>
    <w:rsid w:val="00781626"/>
    <w:rsid w:val="00783721"/>
    <w:rsid w:val="007A384F"/>
    <w:rsid w:val="007C2209"/>
    <w:rsid w:val="007F1D40"/>
    <w:rsid w:val="007F4C90"/>
    <w:rsid w:val="00841566"/>
    <w:rsid w:val="00842220"/>
    <w:rsid w:val="00846A76"/>
    <w:rsid w:val="00854308"/>
    <w:rsid w:val="0087500B"/>
    <w:rsid w:val="008A07C8"/>
    <w:rsid w:val="008A304C"/>
    <w:rsid w:val="008C2B26"/>
    <w:rsid w:val="00923058"/>
    <w:rsid w:val="009267C9"/>
    <w:rsid w:val="0094124D"/>
    <w:rsid w:val="009444EC"/>
    <w:rsid w:val="00952B2A"/>
    <w:rsid w:val="00962236"/>
    <w:rsid w:val="009A0FD1"/>
    <w:rsid w:val="009A6809"/>
    <w:rsid w:val="009B42E4"/>
    <w:rsid w:val="009D6265"/>
    <w:rsid w:val="00A45446"/>
    <w:rsid w:val="00A61BBB"/>
    <w:rsid w:val="00A96C40"/>
    <w:rsid w:val="00AA1FEF"/>
    <w:rsid w:val="00AA3B77"/>
    <w:rsid w:val="00AC2186"/>
    <w:rsid w:val="00AD1184"/>
    <w:rsid w:val="00B04CF5"/>
    <w:rsid w:val="00B414E8"/>
    <w:rsid w:val="00B41F3A"/>
    <w:rsid w:val="00BA58C2"/>
    <w:rsid w:val="00BB3924"/>
    <w:rsid w:val="00BD0129"/>
    <w:rsid w:val="00BE2FCF"/>
    <w:rsid w:val="00C705BB"/>
    <w:rsid w:val="00C91EAB"/>
    <w:rsid w:val="00CF5A3C"/>
    <w:rsid w:val="00CF66B9"/>
    <w:rsid w:val="00D20D51"/>
    <w:rsid w:val="00DA1235"/>
    <w:rsid w:val="00DB19E1"/>
    <w:rsid w:val="00DD2506"/>
    <w:rsid w:val="00DD6640"/>
    <w:rsid w:val="00DE41AA"/>
    <w:rsid w:val="00E00CE9"/>
    <w:rsid w:val="00E24D78"/>
    <w:rsid w:val="00E54C14"/>
    <w:rsid w:val="00E67FC5"/>
    <w:rsid w:val="00E82C58"/>
    <w:rsid w:val="00E90C4F"/>
    <w:rsid w:val="00EC6A0C"/>
    <w:rsid w:val="00ED2F65"/>
    <w:rsid w:val="00F30A78"/>
    <w:rsid w:val="00F42CF2"/>
    <w:rsid w:val="00F80017"/>
    <w:rsid w:val="00F926EF"/>
    <w:rsid w:val="00F94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DE1"/>
  </w:style>
  <w:style w:type="paragraph" w:styleId="berschrift1">
    <w:name w:val="heading 1"/>
    <w:basedOn w:val="Standard"/>
    <w:next w:val="Standard"/>
    <w:link w:val="berschrift1Zchn"/>
    <w:uiPriority w:val="9"/>
    <w:qFormat/>
    <w:rsid w:val="004F755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semiHidden/>
    <w:unhideWhenUsed/>
    <w:qFormat/>
    <w:rsid w:val="000F7D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54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420"/>
    <w:rPr>
      <w:rFonts w:ascii="Tahoma" w:hAnsi="Tahoma" w:cs="Tahoma"/>
      <w:sz w:val="16"/>
      <w:szCs w:val="16"/>
    </w:rPr>
  </w:style>
  <w:style w:type="paragraph" w:styleId="KeinLeerraum">
    <w:name w:val="No Spacing"/>
    <w:uiPriority w:val="1"/>
    <w:qFormat/>
    <w:rsid w:val="004F253E"/>
    <w:pPr>
      <w:spacing w:after="0" w:line="240" w:lineRule="auto"/>
    </w:pPr>
  </w:style>
  <w:style w:type="paragraph" w:styleId="Kopfzeile">
    <w:name w:val="header"/>
    <w:basedOn w:val="Standard"/>
    <w:link w:val="KopfzeileZchn"/>
    <w:uiPriority w:val="99"/>
    <w:unhideWhenUsed/>
    <w:rsid w:val="00DE4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AA"/>
  </w:style>
  <w:style w:type="paragraph" w:styleId="Fuzeile">
    <w:name w:val="footer"/>
    <w:basedOn w:val="Standard"/>
    <w:link w:val="FuzeileZchn"/>
    <w:uiPriority w:val="99"/>
    <w:unhideWhenUsed/>
    <w:rsid w:val="00DE4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AA"/>
  </w:style>
  <w:style w:type="paragraph" w:customStyle="1" w:styleId="Default">
    <w:name w:val="Default"/>
    <w:rsid w:val="00DE41A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4F7558"/>
    <w:rPr>
      <w:rFonts w:asciiTheme="majorHAnsi" w:eastAsiaTheme="majorEastAsia" w:hAnsiTheme="majorHAnsi" w:cstheme="majorBidi"/>
      <w:b/>
      <w:bCs/>
      <w:color w:val="365F91" w:themeColor="accent1" w:themeShade="BF"/>
      <w:sz w:val="28"/>
      <w:szCs w:val="28"/>
      <w:lang w:eastAsia="de-DE"/>
    </w:rPr>
  </w:style>
  <w:style w:type="character" w:styleId="SchwacheHervorhebung">
    <w:name w:val="Subtle Emphasis"/>
    <w:basedOn w:val="Absatz-Standardschriftart"/>
    <w:uiPriority w:val="19"/>
    <w:qFormat/>
    <w:rsid w:val="006F78DE"/>
    <w:rPr>
      <w:i/>
      <w:iCs/>
      <w:color w:val="808080" w:themeColor="text1" w:themeTint="7F"/>
    </w:rPr>
  </w:style>
  <w:style w:type="paragraph" w:styleId="berarbeitung">
    <w:name w:val="Revision"/>
    <w:hidden/>
    <w:uiPriority w:val="99"/>
    <w:semiHidden/>
    <w:rsid w:val="006B16AD"/>
    <w:pPr>
      <w:spacing w:after="0" w:line="240" w:lineRule="auto"/>
    </w:pPr>
  </w:style>
  <w:style w:type="character" w:customStyle="1" w:styleId="berschrift2Zchn">
    <w:name w:val="Überschrift 2 Zchn"/>
    <w:basedOn w:val="Absatz-Standardschriftart"/>
    <w:link w:val="berschrift2"/>
    <w:uiPriority w:val="9"/>
    <w:semiHidden/>
    <w:rsid w:val="000F7DE1"/>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9412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24D"/>
    <w:rPr>
      <w:b/>
      <w:bCs/>
    </w:rPr>
  </w:style>
  <w:style w:type="character" w:styleId="Hervorhebung">
    <w:name w:val="Emphasis"/>
    <w:basedOn w:val="Absatz-Standardschriftart"/>
    <w:uiPriority w:val="20"/>
    <w:qFormat/>
    <w:rsid w:val="009412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DE1"/>
  </w:style>
  <w:style w:type="paragraph" w:styleId="berschrift1">
    <w:name w:val="heading 1"/>
    <w:basedOn w:val="Standard"/>
    <w:next w:val="Standard"/>
    <w:link w:val="berschrift1Zchn"/>
    <w:uiPriority w:val="9"/>
    <w:qFormat/>
    <w:rsid w:val="004F755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semiHidden/>
    <w:unhideWhenUsed/>
    <w:qFormat/>
    <w:rsid w:val="000F7D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54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420"/>
    <w:rPr>
      <w:rFonts w:ascii="Tahoma" w:hAnsi="Tahoma" w:cs="Tahoma"/>
      <w:sz w:val="16"/>
      <w:szCs w:val="16"/>
    </w:rPr>
  </w:style>
  <w:style w:type="paragraph" w:styleId="KeinLeerraum">
    <w:name w:val="No Spacing"/>
    <w:uiPriority w:val="1"/>
    <w:qFormat/>
    <w:rsid w:val="004F253E"/>
    <w:pPr>
      <w:spacing w:after="0" w:line="240" w:lineRule="auto"/>
    </w:pPr>
  </w:style>
  <w:style w:type="paragraph" w:styleId="Kopfzeile">
    <w:name w:val="header"/>
    <w:basedOn w:val="Standard"/>
    <w:link w:val="KopfzeileZchn"/>
    <w:uiPriority w:val="99"/>
    <w:unhideWhenUsed/>
    <w:rsid w:val="00DE4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AA"/>
  </w:style>
  <w:style w:type="paragraph" w:styleId="Fuzeile">
    <w:name w:val="footer"/>
    <w:basedOn w:val="Standard"/>
    <w:link w:val="FuzeileZchn"/>
    <w:uiPriority w:val="99"/>
    <w:unhideWhenUsed/>
    <w:rsid w:val="00DE4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AA"/>
  </w:style>
  <w:style w:type="paragraph" w:customStyle="1" w:styleId="Default">
    <w:name w:val="Default"/>
    <w:rsid w:val="00DE41A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4F7558"/>
    <w:rPr>
      <w:rFonts w:asciiTheme="majorHAnsi" w:eastAsiaTheme="majorEastAsia" w:hAnsiTheme="majorHAnsi" w:cstheme="majorBidi"/>
      <w:b/>
      <w:bCs/>
      <w:color w:val="365F91" w:themeColor="accent1" w:themeShade="BF"/>
      <w:sz w:val="28"/>
      <w:szCs w:val="28"/>
      <w:lang w:eastAsia="de-DE"/>
    </w:rPr>
  </w:style>
  <w:style w:type="character" w:styleId="SchwacheHervorhebung">
    <w:name w:val="Subtle Emphasis"/>
    <w:basedOn w:val="Absatz-Standardschriftart"/>
    <w:uiPriority w:val="19"/>
    <w:qFormat/>
    <w:rsid w:val="006F78DE"/>
    <w:rPr>
      <w:i/>
      <w:iCs/>
      <w:color w:val="808080" w:themeColor="text1" w:themeTint="7F"/>
    </w:rPr>
  </w:style>
  <w:style w:type="paragraph" w:styleId="berarbeitung">
    <w:name w:val="Revision"/>
    <w:hidden/>
    <w:uiPriority w:val="99"/>
    <w:semiHidden/>
    <w:rsid w:val="006B16AD"/>
    <w:pPr>
      <w:spacing w:after="0" w:line="240" w:lineRule="auto"/>
    </w:pPr>
  </w:style>
  <w:style w:type="character" w:customStyle="1" w:styleId="berschrift2Zchn">
    <w:name w:val="Überschrift 2 Zchn"/>
    <w:basedOn w:val="Absatz-Standardschriftart"/>
    <w:link w:val="berschrift2"/>
    <w:uiPriority w:val="9"/>
    <w:semiHidden/>
    <w:rsid w:val="000F7DE1"/>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9412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24D"/>
    <w:rPr>
      <w:b/>
      <w:bCs/>
    </w:rPr>
  </w:style>
  <w:style w:type="character" w:styleId="Hervorhebung">
    <w:name w:val="Emphasis"/>
    <w:basedOn w:val="Absatz-Standardschriftart"/>
    <w:uiPriority w:val="20"/>
    <w:qFormat/>
    <w:rsid w:val="00941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Schwenker</dc:creator>
  <cp:lastModifiedBy>Schwenker</cp:lastModifiedBy>
  <cp:revision>6</cp:revision>
  <cp:lastPrinted>2017-01-10T10:39:00Z</cp:lastPrinted>
  <dcterms:created xsi:type="dcterms:W3CDTF">2017-05-27T05:44:00Z</dcterms:created>
  <dcterms:modified xsi:type="dcterms:W3CDTF">2017-07-13T10:01:00Z</dcterms:modified>
</cp:coreProperties>
</file>